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4" w:rsidRPr="006A4794" w:rsidRDefault="006A4794" w:rsidP="006A4794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6A4794">
        <w:rPr>
          <w:color w:val="FFFFFF"/>
          <w:sz w:val="28"/>
          <w:szCs w:val="28"/>
        </w:rPr>
        <w:t>ЧЕРКАСЬКА</w:t>
      </w:r>
      <w:r w:rsidRPr="006A4794">
        <w:rPr>
          <w:noProof/>
          <w:sz w:val="28"/>
          <w:szCs w:val="28"/>
          <w:lang w:eastAsia="ru-RU"/>
        </w:rPr>
        <w:drawing>
          <wp:inline distT="0" distB="0" distL="0" distR="0" wp14:anchorId="5028ECDE" wp14:editId="4D13D81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94">
        <w:rPr>
          <w:color w:val="FFFFFF"/>
          <w:sz w:val="28"/>
          <w:szCs w:val="28"/>
        </w:rPr>
        <w:t xml:space="preserve"> МІСЬКА РАДА</w:t>
      </w:r>
    </w:p>
    <w:p w:rsidR="006A4794" w:rsidRPr="006A4794" w:rsidRDefault="006A4794" w:rsidP="006A4794">
      <w:pPr>
        <w:spacing w:after="0"/>
        <w:jc w:val="center"/>
        <w:rPr>
          <w:spacing w:val="20"/>
          <w:sz w:val="28"/>
          <w:szCs w:val="28"/>
        </w:rPr>
      </w:pPr>
      <w:r w:rsidRPr="006A4794">
        <w:rPr>
          <w:spacing w:val="20"/>
          <w:sz w:val="28"/>
          <w:szCs w:val="28"/>
        </w:rPr>
        <w:t>ЧЕРКАСЬКА МІСЬКА РАДА</w:t>
      </w:r>
    </w:p>
    <w:p w:rsidR="006A4794" w:rsidRPr="006A4794" w:rsidRDefault="006A4794" w:rsidP="006A4794">
      <w:pPr>
        <w:spacing w:after="0"/>
        <w:jc w:val="center"/>
        <w:rPr>
          <w:sz w:val="28"/>
          <w:szCs w:val="28"/>
        </w:rPr>
      </w:pPr>
    </w:p>
    <w:p w:rsidR="006A4794" w:rsidRPr="006A4794" w:rsidRDefault="006A4794" w:rsidP="006A4794">
      <w:pPr>
        <w:spacing w:after="0"/>
        <w:jc w:val="center"/>
        <w:rPr>
          <w:sz w:val="28"/>
          <w:szCs w:val="28"/>
        </w:rPr>
      </w:pPr>
      <w:r w:rsidRPr="006A4794">
        <w:rPr>
          <w:sz w:val="28"/>
          <w:szCs w:val="28"/>
        </w:rPr>
        <w:t>ВИКОНАВЧИЙ КОМІТЕТ</w:t>
      </w:r>
    </w:p>
    <w:p w:rsidR="006A4794" w:rsidRPr="006A4794" w:rsidRDefault="006A4794" w:rsidP="006A4794">
      <w:pPr>
        <w:spacing w:after="0"/>
        <w:jc w:val="center"/>
        <w:rPr>
          <w:sz w:val="28"/>
          <w:szCs w:val="28"/>
        </w:rPr>
      </w:pPr>
    </w:p>
    <w:p w:rsidR="006A4794" w:rsidRPr="006A4794" w:rsidRDefault="006A4794" w:rsidP="006A4794">
      <w:pPr>
        <w:spacing w:after="0"/>
        <w:jc w:val="center"/>
        <w:rPr>
          <w:b/>
          <w:sz w:val="28"/>
          <w:szCs w:val="28"/>
        </w:rPr>
      </w:pPr>
      <w:proofErr w:type="gramStart"/>
      <w:r w:rsidRPr="006A4794">
        <w:rPr>
          <w:b/>
          <w:sz w:val="28"/>
          <w:szCs w:val="28"/>
        </w:rPr>
        <w:t>Р</w:t>
      </w:r>
      <w:proofErr w:type="gramEnd"/>
      <w:r w:rsidRPr="006A4794">
        <w:rPr>
          <w:b/>
          <w:sz w:val="28"/>
          <w:szCs w:val="28"/>
        </w:rPr>
        <w:t>ІШЕННЯ</w:t>
      </w:r>
    </w:p>
    <w:p w:rsidR="006A4794" w:rsidRPr="006A4794" w:rsidRDefault="006A4794" w:rsidP="006A4794">
      <w:pPr>
        <w:spacing w:after="0"/>
        <w:jc w:val="center"/>
        <w:rPr>
          <w:b/>
          <w:sz w:val="28"/>
          <w:szCs w:val="28"/>
        </w:rPr>
      </w:pPr>
    </w:p>
    <w:p w:rsidR="00404249" w:rsidRPr="006A4794" w:rsidRDefault="006A4794" w:rsidP="006A4794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6A4794">
        <w:rPr>
          <w:sz w:val="28"/>
          <w:szCs w:val="28"/>
        </w:rPr>
        <w:t>Від</w:t>
      </w:r>
      <w:proofErr w:type="spellEnd"/>
      <w:r w:rsidRPr="006A4794">
        <w:rPr>
          <w:sz w:val="28"/>
          <w:szCs w:val="28"/>
        </w:rPr>
        <w:t xml:space="preserve"> </w:t>
      </w:r>
      <w:r w:rsidRPr="006A4794">
        <w:rPr>
          <w:sz w:val="28"/>
          <w:szCs w:val="28"/>
          <w:u w:val="single"/>
        </w:rPr>
        <w:t>05.02.2019</w:t>
      </w:r>
      <w:r w:rsidRPr="006A4794">
        <w:rPr>
          <w:sz w:val="28"/>
          <w:szCs w:val="28"/>
        </w:rPr>
        <w:t xml:space="preserve"> № </w:t>
      </w:r>
      <w:r w:rsidRPr="006A4794">
        <w:rPr>
          <w:sz w:val="28"/>
          <w:szCs w:val="28"/>
          <w:u w:val="single"/>
        </w:rPr>
        <w:t>1</w:t>
      </w:r>
      <w:r w:rsidRPr="006A4794">
        <w:rPr>
          <w:sz w:val="28"/>
          <w:szCs w:val="28"/>
          <w:u w:val="single"/>
          <w:lang w:val="en-US"/>
        </w:rPr>
        <w:t>41</w:t>
      </w:r>
    </w:p>
    <w:bookmarkEnd w:id="0"/>
    <w:p w:rsidR="000509B7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9B7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B4E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>забезпечення безперебійного</w:t>
      </w:r>
    </w:p>
    <w:p w:rsidR="0072443B" w:rsidRDefault="0072443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 технічних засобів</w:t>
      </w:r>
    </w:p>
    <w:p w:rsidR="0072443B" w:rsidRDefault="0072443B" w:rsidP="0050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дорожнього руху </w:t>
      </w:r>
    </w:p>
    <w:p w:rsidR="00CE5B4E" w:rsidRDefault="0072443B" w:rsidP="0050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(світлофорів) </w:t>
      </w:r>
      <w:r w:rsidR="001A04D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E0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</w:p>
    <w:p w:rsidR="00CE5B4E" w:rsidRDefault="00CE5B4E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8B" w:rsidRPr="003354C1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404249" w:rsidP="006C55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6867">
        <w:rPr>
          <w:rFonts w:ascii="Times New Roman" w:hAnsi="Times New Roman" w:cs="Times New Roman"/>
          <w:sz w:val="28"/>
          <w:szCs w:val="28"/>
          <w:lang w:val="uk-UA"/>
        </w:rPr>
        <w:t>З метою недопущення припинення роботи світлофорних об’єктів в м.</w:t>
      </w:r>
      <w:r w:rsidR="00E0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867">
        <w:rPr>
          <w:rFonts w:ascii="Times New Roman" w:hAnsi="Times New Roman" w:cs="Times New Roman"/>
          <w:sz w:val="28"/>
          <w:szCs w:val="28"/>
          <w:lang w:val="uk-UA"/>
        </w:rPr>
        <w:t>Черкаси, к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</w:t>
      </w:r>
      <w:r w:rsidR="00CE5B4E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дорожній рух»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>, ст. 40 Закону України «Про місцеве самоврядування в Україні», враховую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чи лист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10">
        <w:rPr>
          <w:rFonts w:ascii="Times New Roman" w:hAnsi="Times New Roman" w:cs="Times New Roman"/>
          <w:sz w:val="28"/>
          <w:szCs w:val="28"/>
          <w:lang w:val="uk-UA"/>
        </w:rPr>
        <w:t>Черкаської філії Державного підприємства МВС України «Інформ-ресурси»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вх. від </w:t>
      </w:r>
      <w:r w:rsidR="00F159D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9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159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59D5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-01-18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404249" w:rsidRDefault="00404249" w:rsidP="004B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0692D" w:rsidRDefault="00C12910" w:rsidP="0072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r w:rsidR="0072443B" w:rsidRPr="007758A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443B" w:rsidRPr="007758AC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«Черкаське експлуатаційне лінійне</w:t>
      </w:r>
      <w:r w:rsidR="0072443B" w:rsidRPr="00A6647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автомобільних шляхів» Черкас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>ької міської ради забезпечувати електроенергією технічні засоби організації дорожнього руху – світлофори державної форми власності</w:t>
      </w:r>
      <w:r w:rsidR="006D2835">
        <w:rPr>
          <w:rFonts w:ascii="Times New Roman" w:hAnsi="Times New Roman" w:cs="Times New Roman"/>
          <w:sz w:val="28"/>
          <w:szCs w:val="28"/>
          <w:lang w:val="uk-UA"/>
        </w:rPr>
        <w:t xml:space="preserve"> у м.</w:t>
      </w:r>
      <w:r w:rsidR="00E0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835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8AC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12B" w:rsidRPr="007758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3361" w:rsidRPr="00775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857" w:rsidRPr="007758AC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підприємства «Черкаське експлуатаційне лінійне</w:t>
      </w:r>
      <w:r w:rsidR="00315857" w:rsidRPr="00A6647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автомобільних шляхів» Черкас</w:t>
      </w:r>
      <w:r w:rsidR="00EA66AE">
        <w:rPr>
          <w:rFonts w:ascii="Times New Roman" w:hAnsi="Times New Roman" w:cs="Times New Roman"/>
          <w:sz w:val="28"/>
          <w:szCs w:val="28"/>
          <w:lang w:val="uk-UA"/>
        </w:rPr>
        <w:t>ької міської ради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 Мельнику О.О.:</w:t>
      </w:r>
    </w:p>
    <w:p w:rsidR="007758AC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 xml:space="preserve">Укласти угоду з </w:t>
      </w:r>
      <w:r w:rsidR="00A613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5176">
        <w:rPr>
          <w:rFonts w:ascii="Times New Roman" w:hAnsi="Times New Roman" w:cs="Times New Roman"/>
          <w:sz w:val="28"/>
          <w:szCs w:val="28"/>
          <w:lang w:val="uk-UA"/>
        </w:rPr>
        <w:t>ержавним підприємством МВС України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051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443B">
        <w:rPr>
          <w:rFonts w:ascii="Times New Roman" w:hAnsi="Times New Roman" w:cs="Times New Roman"/>
          <w:sz w:val="28"/>
          <w:szCs w:val="28"/>
          <w:lang w:val="uk-UA"/>
        </w:rPr>
        <w:t>нформ-ресурси» про спільне використання світлофорних об’єктів державної форми власності</w:t>
      </w:r>
      <w:r w:rsidR="00A5798A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оплати електричної енергії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58AC" w:rsidRDefault="00B96173" w:rsidP="00663D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652C31">
        <w:rPr>
          <w:rFonts w:ascii="Times New Roman" w:hAnsi="Times New Roman" w:cs="Times New Roman"/>
          <w:sz w:val="28"/>
          <w:szCs w:val="28"/>
          <w:lang w:val="uk-UA"/>
        </w:rPr>
        <w:t>Забезпечити внесення відповідних змін в договірні відносини з постачальником електроенергії щодо належної та своєчасної оплати електроенергії, що споживається світлофорними об’єктами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8AC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3. Оприлюднити це рішення в засобах масової інформації.</w:t>
      </w:r>
    </w:p>
    <w:p w:rsidR="00F73361" w:rsidRPr="00B96173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директора департаменту житлово-комунального комплексу </w:t>
      </w:r>
      <w:r w:rsidR="003D5013" w:rsidRPr="00B96173">
        <w:rPr>
          <w:rFonts w:ascii="Times New Roman" w:hAnsi="Times New Roman" w:cs="Times New Roman"/>
          <w:sz w:val="28"/>
          <w:szCs w:val="28"/>
          <w:lang w:val="uk-UA"/>
        </w:rPr>
        <w:t>Панченка Ю.В.</w:t>
      </w:r>
    </w:p>
    <w:p w:rsidR="003D5013" w:rsidRPr="002D0AEB" w:rsidRDefault="003D5013" w:rsidP="003D501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61" w:rsidRDefault="00F73361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sectPr w:rsidR="00404249" w:rsidRPr="003A2B6B" w:rsidSect="006A4794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C3766"/>
    <w:rsid w:val="000D624F"/>
    <w:rsid w:val="000E173D"/>
    <w:rsid w:val="000F223E"/>
    <w:rsid w:val="0012459C"/>
    <w:rsid w:val="00131587"/>
    <w:rsid w:val="001A04D1"/>
    <w:rsid w:val="001A257A"/>
    <w:rsid w:val="001A652E"/>
    <w:rsid w:val="001F6515"/>
    <w:rsid w:val="002028DF"/>
    <w:rsid w:val="00205176"/>
    <w:rsid w:val="00220B8F"/>
    <w:rsid w:val="00232429"/>
    <w:rsid w:val="00247F22"/>
    <w:rsid w:val="00257293"/>
    <w:rsid w:val="002771EC"/>
    <w:rsid w:val="0027789D"/>
    <w:rsid w:val="00283736"/>
    <w:rsid w:val="0029345A"/>
    <w:rsid w:val="002D0AEB"/>
    <w:rsid w:val="002F4FC3"/>
    <w:rsid w:val="003113A5"/>
    <w:rsid w:val="00315857"/>
    <w:rsid w:val="003176B4"/>
    <w:rsid w:val="00333A88"/>
    <w:rsid w:val="003354C1"/>
    <w:rsid w:val="00337C51"/>
    <w:rsid w:val="0036500A"/>
    <w:rsid w:val="00375A7D"/>
    <w:rsid w:val="00396CA6"/>
    <w:rsid w:val="003A2B6B"/>
    <w:rsid w:val="003B116B"/>
    <w:rsid w:val="003B3794"/>
    <w:rsid w:val="003D5013"/>
    <w:rsid w:val="00404249"/>
    <w:rsid w:val="00450AA0"/>
    <w:rsid w:val="004B2B23"/>
    <w:rsid w:val="004C44B3"/>
    <w:rsid w:val="0050692D"/>
    <w:rsid w:val="005401B3"/>
    <w:rsid w:val="00546DE6"/>
    <w:rsid w:val="00585428"/>
    <w:rsid w:val="00596E1E"/>
    <w:rsid w:val="005B430D"/>
    <w:rsid w:val="005B7FE6"/>
    <w:rsid w:val="005C02E0"/>
    <w:rsid w:val="00616B9A"/>
    <w:rsid w:val="00652C31"/>
    <w:rsid w:val="00663D40"/>
    <w:rsid w:val="00695AD5"/>
    <w:rsid w:val="006A0D74"/>
    <w:rsid w:val="006A4794"/>
    <w:rsid w:val="006A5F81"/>
    <w:rsid w:val="006C557D"/>
    <w:rsid w:val="006D2835"/>
    <w:rsid w:val="006D2B15"/>
    <w:rsid w:val="006E7083"/>
    <w:rsid w:val="00700330"/>
    <w:rsid w:val="00702B7A"/>
    <w:rsid w:val="0072443B"/>
    <w:rsid w:val="00734E6E"/>
    <w:rsid w:val="007758AC"/>
    <w:rsid w:val="007812B0"/>
    <w:rsid w:val="007B6BFE"/>
    <w:rsid w:val="007C4C47"/>
    <w:rsid w:val="007C67F9"/>
    <w:rsid w:val="007D0AF1"/>
    <w:rsid w:val="007D2CC6"/>
    <w:rsid w:val="007F791D"/>
    <w:rsid w:val="008242B8"/>
    <w:rsid w:val="00825F5D"/>
    <w:rsid w:val="00845A2A"/>
    <w:rsid w:val="00850C84"/>
    <w:rsid w:val="008528A0"/>
    <w:rsid w:val="00880727"/>
    <w:rsid w:val="008C664A"/>
    <w:rsid w:val="008D192C"/>
    <w:rsid w:val="008D7776"/>
    <w:rsid w:val="009510CC"/>
    <w:rsid w:val="00957E62"/>
    <w:rsid w:val="009D7A45"/>
    <w:rsid w:val="009E7523"/>
    <w:rsid w:val="00A008B2"/>
    <w:rsid w:val="00A1778B"/>
    <w:rsid w:val="00A27113"/>
    <w:rsid w:val="00A3649C"/>
    <w:rsid w:val="00A37D75"/>
    <w:rsid w:val="00A45B10"/>
    <w:rsid w:val="00A52AF8"/>
    <w:rsid w:val="00A5798A"/>
    <w:rsid w:val="00A613D1"/>
    <w:rsid w:val="00A6647E"/>
    <w:rsid w:val="00A67262"/>
    <w:rsid w:val="00A722B2"/>
    <w:rsid w:val="00A74C47"/>
    <w:rsid w:val="00A77235"/>
    <w:rsid w:val="00AC7010"/>
    <w:rsid w:val="00B03576"/>
    <w:rsid w:val="00B30846"/>
    <w:rsid w:val="00B35CD2"/>
    <w:rsid w:val="00B8111F"/>
    <w:rsid w:val="00B96173"/>
    <w:rsid w:val="00BD64A7"/>
    <w:rsid w:val="00C0711A"/>
    <w:rsid w:val="00C12910"/>
    <w:rsid w:val="00C31D73"/>
    <w:rsid w:val="00C86301"/>
    <w:rsid w:val="00C96932"/>
    <w:rsid w:val="00CE49BD"/>
    <w:rsid w:val="00CE5B4E"/>
    <w:rsid w:val="00CF5BF7"/>
    <w:rsid w:val="00D10419"/>
    <w:rsid w:val="00D112E5"/>
    <w:rsid w:val="00D4117A"/>
    <w:rsid w:val="00DD15FE"/>
    <w:rsid w:val="00DD7E97"/>
    <w:rsid w:val="00DE53F6"/>
    <w:rsid w:val="00DF23CA"/>
    <w:rsid w:val="00DF3936"/>
    <w:rsid w:val="00DF3E10"/>
    <w:rsid w:val="00E00BFD"/>
    <w:rsid w:val="00E31B60"/>
    <w:rsid w:val="00E338F3"/>
    <w:rsid w:val="00E4259A"/>
    <w:rsid w:val="00E6215E"/>
    <w:rsid w:val="00E72A73"/>
    <w:rsid w:val="00E73889"/>
    <w:rsid w:val="00EA66AE"/>
    <w:rsid w:val="00EC1214"/>
    <w:rsid w:val="00ED6867"/>
    <w:rsid w:val="00EE1127"/>
    <w:rsid w:val="00EF363E"/>
    <w:rsid w:val="00F159D5"/>
    <w:rsid w:val="00F24231"/>
    <w:rsid w:val="00F303F9"/>
    <w:rsid w:val="00F35418"/>
    <w:rsid w:val="00F73361"/>
    <w:rsid w:val="00F7472F"/>
    <w:rsid w:val="00FB2C67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7E8-7FD9-4D69-8E6B-A2F0AD5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13</cp:revision>
  <cp:lastPrinted>2019-01-31T13:45:00Z</cp:lastPrinted>
  <dcterms:created xsi:type="dcterms:W3CDTF">2019-01-31T10:02:00Z</dcterms:created>
  <dcterms:modified xsi:type="dcterms:W3CDTF">2019-02-07T09:06:00Z</dcterms:modified>
</cp:coreProperties>
</file>